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Arkansas School Psychology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AWARDS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check only one per submission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(reproduce this form as needed)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{ } School Psychology Specialist of the Year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{ } Outstanding Administrator of the Year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{ } Outstanding Service Delivery in the Practice of School Psychology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{ } Rookie of the Year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vertAlign w:val="baseline"/>
          <w:rtl w:val="0"/>
        </w:rPr>
        <w:t xml:space="preserve">Person or Program being nominated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vertAlign w:val="baseline"/>
          <w:rtl w:val="0"/>
        </w:rPr>
        <w:tab/>
        <w:tab/>
        <w:t xml:space="preserve">E-mail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50005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District</w:t>
      </w:r>
      <w:r w:rsidDel="00000000" w:rsidR="00000000" w:rsidRPr="00000000">
        <w:rPr>
          <w:rtl w:val="0"/>
        </w:rPr>
        <w:t xml:space="preserve">: </w:t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Phone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12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3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state briefly why you feel this nomination is appropriate: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31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31" w:sz="4" w:val="single"/>
        </w:pBd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31" w:sz="4" w:val="single"/>
        </w:pBd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31" w:sz="4" w:val="single"/>
        </w:pBd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31" w:sz="4" w:val="single"/>
        </w:pBd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31" w:sz="4" w:val="single"/>
        </w:pBd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31" w:sz="4" w:val="single"/>
        </w:pBd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31" w:sz="4" w:val="single"/>
        </w:pBd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31" w:sz="4" w:val="single"/>
          <w:bottom w:color="000000" w:space="1" w:sz="4" w:val="single"/>
          <w:right w:color="000000" w:space="31" w:sz="4" w:val="single"/>
        </w:pBd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Nominator(s): __________________Position:____________________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Nominator’s Address: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vertAlign w:val="baseline"/>
          <w:rtl w:val="0"/>
        </w:rPr>
        <w:t xml:space="preserve">Office Phone:</w:t>
      </w: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>
          <w:vertAlign w:val="baseline"/>
          <w:rtl w:val="0"/>
        </w:rPr>
        <w:t xml:space="preserve">Home 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 ___________________________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e-mail nominations to: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Jennifer Zuniga Jackson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 Psychology Specialist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Immediate Past President, ASPA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ASPA.awards1@gmail.com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NOMINATIONS MUST BE RECEIVED BY</w:t>
      </w:r>
    </w:p>
    <w:p w:rsidR="00000000" w:rsidDel="00000000" w:rsidP="00000000" w:rsidRDefault="00000000" w:rsidRPr="00000000" w14:paraId="00000030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August 31,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